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68618">
      <w:pPr>
        <w:jc w:val="center"/>
        <w:rPr>
          <w:rFonts w:hint="eastAsia" w:ascii="方正公文小标宋" w:hAnsi="方正公文小标宋" w:eastAsia="方正公文小标宋" w:cs="方正公文小标宋"/>
          <w:sz w:val="56"/>
          <w:szCs w:val="7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56"/>
          <w:szCs w:val="72"/>
          <w:lang w:val="en-US" w:eastAsia="zh-CN"/>
        </w:rPr>
        <w:t>珠海“金钟罩”注册使用教程</w:t>
      </w:r>
    </w:p>
    <w:p w14:paraId="729D6BF1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一、注册使用</w:t>
      </w:r>
    </w:p>
    <w:p w14:paraId="27429FA0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1.【扫描】二维码。</w:t>
      </w:r>
    </w:p>
    <w:p w14:paraId="7B8884B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852295" cy="2632710"/>
            <wp:effectExtent l="0" t="0" r="14605" b="15240"/>
            <wp:docPr id="1" name="图片 1" descr="8cd44e4a6329e1b96cf3b97360a8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cd44e4a6329e1b96cf3b97360a85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457960" cy="2647950"/>
            <wp:effectExtent l="0" t="0" r="8890" b="0"/>
            <wp:docPr id="2" name="图片 2" descr="45f9715f9b5064fbd3b2b56264f6b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5f9715f9b5064fbd3b2b56264f6b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603A8">
      <w:pPr>
        <w:jc w:val="center"/>
        <w:rPr>
          <w:rFonts w:hint="default" w:ascii="仿宋" w:hAnsi="仿宋" w:eastAsia="仿宋" w:cs="仿宋"/>
          <w:color w:val="0000FF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FF"/>
          <w:sz w:val="24"/>
          <w:szCs w:val="24"/>
          <w:lang w:val="en-US" w:eastAsia="zh-CN"/>
        </w:rPr>
        <w:t>（请注意：签到码于2025年3月29日到期，到期后请使用右图推广码）</w:t>
      </w:r>
    </w:p>
    <w:p w14:paraId="6B5756E1">
      <w:pPr>
        <w:numPr>
          <w:ilvl w:val="0"/>
          <w:numId w:val="1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【同意】使用小程序，阅读【同意】用户协议并【登录】，【授权】绑定手机号，【允许】获取位置信息。</w:t>
      </w:r>
    </w:p>
    <w:p w14:paraId="6718F9C7">
      <w:pPr>
        <w:numPr>
          <w:ilvl w:val="0"/>
          <w:numId w:val="0"/>
        </w:num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1572895" cy="3413125"/>
            <wp:effectExtent l="0" t="0" r="8255" b="1587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79880" cy="3428365"/>
            <wp:effectExtent l="0" t="0" r="1270" b="63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34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76705" cy="3419475"/>
            <wp:effectExtent l="0" t="0" r="4445" b="952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670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4DDF7">
      <w:pPr>
        <w:numPr>
          <w:ilvl w:val="0"/>
          <w:numId w:val="1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完善信息：填写年龄，职业（教职工填写其他），归属单位为“西城社区”。填写后【返回活动详情】页面。</w:t>
      </w:r>
    </w:p>
    <w:p w14:paraId="5DD13B1C">
      <w:pPr>
        <w:numPr>
          <w:ilvl w:val="0"/>
          <w:numId w:val="0"/>
        </w:num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1251585" cy="2714625"/>
            <wp:effectExtent l="0" t="0" r="5715" b="952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158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43330" cy="2696210"/>
            <wp:effectExtent l="0" t="0" r="13970" b="889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E85E2">
      <w:pPr>
        <w:numPr>
          <w:ilvl w:val="0"/>
          <w:numId w:val="1"/>
        </w:numPr>
        <w:rPr>
          <w:rFonts w:hint="default" w:ascii="仿宋" w:hAnsi="仿宋" w:eastAsia="仿宋" w:cs="仿宋"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【关注】【订阅】珠海反诈及预警通知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yellow"/>
          <w:lang w:val="en-US" w:eastAsia="zh-CN"/>
        </w:rPr>
        <w:t>即可完成注册</w:t>
      </w:r>
    </w:p>
    <w:p w14:paraId="52EC5609">
      <w:pPr>
        <w:numPr>
          <w:ilvl w:val="0"/>
          <w:numId w:val="0"/>
        </w:num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1742440" cy="3780155"/>
            <wp:effectExtent l="0" t="0" r="10160" b="1079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378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DD7D4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color w:val="0000FF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FF"/>
          <w:sz w:val="28"/>
          <w:szCs w:val="28"/>
          <w:lang w:val="en-US" w:eastAsia="zh-CN"/>
        </w:rPr>
        <w:t>注：该小程序为珠海公安开发程序，隐私保护有保障，有效范围为珠海市常住用户。</w:t>
      </w:r>
    </w:p>
    <w:p w14:paraId="2CAFA176">
      <w:pPr>
        <w:numPr>
          <w:ilvl w:val="0"/>
          <w:numId w:val="0"/>
        </w:numPr>
        <w:jc w:val="center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highlight w:val="yellow"/>
          <w:lang w:val="en-US" w:eastAsia="zh-CN"/>
        </w:rPr>
        <w:t>为提高反诈意识水平，以下流程建议进行</w:t>
      </w:r>
    </w:p>
    <w:p w14:paraId="180B2471">
      <w:pPr>
        <w:numPr>
          <w:ilvl w:val="0"/>
          <w:numId w:val="1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【点击左上角返回】主页面，点击【防骗码】，【立即领取】</w:t>
      </w:r>
    </w:p>
    <w:p w14:paraId="53007827">
      <w:pPr>
        <w:numPr>
          <w:ilvl w:val="0"/>
          <w:numId w:val="0"/>
        </w:num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1625600" cy="3525520"/>
            <wp:effectExtent l="0" t="0" r="12700" b="17780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52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92580" cy="3454400"/>
            <wp:effectExtent l="0" t="0" r="7620" b="12700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5F5C9">
      <w:pPr>
        <w:numPr>
          <w:ilvl w:val="0"/>
          <w:numId w:val="1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点击【下一步】，答题进行防骗测试后获得【防骗码】</w:t>
      </w:r>
    </w:p>
    <w:p w14:paraId="3E09D68F">
      <w:pPr>
        <w:numPr>
          <w:ilvl w:val="0"/>
          <w:numId w:val="0"/>
        </w:numPr>
        <w:jc w:val="center"/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421765" cy="3083560"/>
            <wp:effectExtent l="0" t="0" r="6985" b="2540"/>
            <wp:docPr id="24" name="图片 24" descr="8b058d3dc4d3ec25244409338bdfb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8b058d3dc4d3ec25244409338bdfb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679575" cy="3641725"/>
            <wp:effectExtent l="0" t="0" r="15875" b="15875"/>
            <wp:docPr id="25" name="图片 25" descr="114308049b9f6e4870524cd272325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14308049b9f6e4870524cd272325b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87830" cy="3658870"/>
            <wp:effectExtent l="0" t="0" r="7620" b="1778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36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9877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AA29F7C">
      <w:pPr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二、添加亲朋好友/其他手机号码纳入保护</w:t>
      </w:r>
    </w:p>
    <w:p w14:paraId="44FBA68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点击【我的】，点击【我的家人】，填写姓名和电话号码，纳入保护。</w:t>
      </w:r>
    </w:p>
    <w:p w14:paraId="403A3E19">
      <w:pPr>
        <w:rPr>
          <w:rFonts w:hint="default" w:ascii="仿宋" w:hAnsi="仿宋" w:eastAsia="仿宋" w:cs="仿宋"/>
          <w:color w:val="0000FF"/>
          <w:sz w:val="32"/>
          <w:szCs w:val="32"/>
          <w:highlight w:val="yellow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color w:val="0000FF"/>
          <w:sz w:val="32"/>
          <w:szCs w:val="32"/>
          <w:highlight w:val="yellow"/>
          <w:lang w:val="en-US" w:eastAsia="zh-CN"/>
        </w:rPr>
        <w:t>注：很多学生拥有多张校园电话卡，可通过该功能添加一并纳入保护。</w:t>
      </w:r>
    </w:p>
    <w:bookmarkEnd w:id="0"/>
    <w:p w14:paraId="70385352">
      <w:pPr>
        <w:numPr>
          <w:ilvl w:val="0"/>
          <w:numId w:val="0"/>
        </w:numPr>
      </w:pPr>
      <w:r>
        <w:drawing>
          <wp:inline distT="0" distB="0" distL="114300" distR="114300">
            <wp:extent cx="1436370" cy="3114675"/>
            <wp:effectExtent l="0" t="0" r="11430" b="9525"/>
            <wp:docPr id="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63675" cy="3173730"/>
            <wp:effectExtent l="0" t="0" r="3175" b="7620"/>
            <wp:docPr id="2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77010" cy="3202305"/>
            <wp:effectExtent l="0" t="0" r="8890" b="17145"/>
            <wp:docPr id="2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320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D4612">
      <w:pPr>
        <w:numPr>
          <w:ilvl w:val="0"/>
          <w:numId w:val="2"/>
        </w:num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搜索查验可疑网站、账号风险</w:t>
      </w:r>
    </w:p>
    <w:p w14:paraId="655BD05E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1291590" cy="2799080"/>
            <wp:effectExtent l="0" t="0" r="3810" b="1270"/>
            <wp:docPr id="3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9159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60475" cy="2732405"/>
            <wp:effectExtent l="0" t="0" r="15875" b="10795"/>
            <wp:docPr id="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F3995">
      <w:pPr>
        <w:numPr>
          <w:ilvl w:val="0"/>
          <w:numId w:val="0"/>
        </w:numPr>
        <w:jc w:val="center"/>
        <w:rPr>
          <w:rFonts w:hint="default" w:ascii="黑体" w:hAnsi="黑体" w:cs="黑体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cs="黑体" w:eastAsiaTheme="minorEastAsia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1424940" cy="3088005"/>
            <wp:effectExtent l="0" t="0" r="3810" b="17145"/>
            <wp:docPr id="33" name="图片 33" descr="a609a67d518664d4577ac86e7581c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a609a67d518664d4577ac86e7581ca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cs="黑体" w:eastAsiaTheme="minorEastAsia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1410335" cy="3058795"/>
            <wp:effectExtent l="0" t="0" r="18415" b="8255"/>
            <wp:docPr id="34" name="图片 34" descr="bc671181517036e49890fa6839f2d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bc671181517036e49890fa6839f2dd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1FD16B-E817-4D05-B193-25ED25BB3A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8225851D-5788-40CB-8467-AF99D96D0D7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E079E46-EDE7-4CB0-A005-7336EA378C5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3EA77C9-0AF5-4EDD-A32F-7AEC32B9593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41B0A"/>
    <w:multiLevelType w:val="singleLevel"/>
    <w:tmpl w:val="92341B0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BFCD5F5"/>
    <w:multiLevelType w:val="singleLevel"/>
    <w:tmpl w:val="3BFCD5F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93AAB"/>
    <w:rsid w:val="055A54B2"/>
    <w:rsid w:val="11AC107E"/>
    <w:rsid w:val="14824041"/>
    <w:rsid w:val="151E03B1"/>
    <w:rsid w:val="1BAE5697"/>
    <w:rsid w:val="46493AAB"/>
    <w:rsid w:val="5384726F"/>
    <w:rsid w:val="5DA1679D"/>
    <w:rsid w:val="72693E60"/>
    <w:rsid w:val="77E66908"/>
    <w:rsid w:val="7C88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376</Words>
  <Characters>381</Characters>
  <Lines>0</Lines>
  <Paragraphs>0</Paragraphs>
  <TotalTime>3</TotalTime>
  <ScaleCrop>false</ScaleCrop>
  <LinksUpToDate>false</LinksUpToDate>
  <CharactersWithSpaces>385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2025-03-21T01:36:00Z</dcterms:created>
  <dc:creator>Chqing</dc:creator>
  <cp:lastModifiedBy>Chqing</cp:lastModifiedBy>
  <dcterms:modified xsi:type="dcterms:W3CDTF">2025-03-21T09:09:36Z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53568BB2E9044A56BA80D71169BA3DDD_11</vt:lpwstr>
  </property>
  <property fmtid="{D5CDD505-2E9C-101B-9397-08002B2CF9AE}" pid="4" name="KSOTemplateDocerSaveRecord">
    <vt:lpwstr>eyJoZGlkIjoiMzRlNDc1OWI1MWQ5MDNhNDE5MGE5OGEzOGJmNDNjYjQiLCJ1c2VySWQiOiIyNzEwNDQzMDIifQ==</vt:lpwstr>
  </property>
</Properties>
</file>